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19" w:rsidRDefault="00B95D19" w:rsidP="00B95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_GoBack"/>
      <w:bookmarkEnd w:id="0"/>
    </w:p>
    <w:p w:rsidR="00B95D19" w:rsidRPr="00B95D19" w:rsidRDefault="00B95D19" w:rsidP="00B95D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95D19">
        <w:rPr>
          <w:rFonts w:ascii="Times New Roman" w:hAnsi="Times New Roman" w:cs="Times New Roman"/>
          <w:sz w:val="20"/>
          <w:szCs w:val="20"/>
        </w:rPr>
        <w:t>П</w:t>
      </w:r>
      <w:r w:rsidRPr="00B95D19">
        <w:rPr>
          <w:rFonts w:ascii="Times New Roman" w:hAnsi="Times New Roman" w:cs="Times New Roman"/>
          <w:sz w:val="20"/>
          <w:szCs w:val="20"/>
        </w:rPr>
        <w:t>ОСТАНОВЛЕНИЕ от 4 мая 2007 г. N 170 ОБ УТВЕРЖДЕНИИ ПОЛОЖЕНИЯ О ПОРЯДКЕ КВОТИРОВАНИЯ РАБОЧИХ МЕСТ ДЛЯ ТРУДОУСТРОЙСТВА ИНВАЛИДОВ У РАБОТОДАТЕЛЕЙ, ОСУЩЕСТВЛЯЮЩИХ ДЕЯТЕЛЬНОСТЬ НА ТЕРРИТОРИИ РЕСПУБЛИКИ ТАТАРСТАН</w:t>
      </w:r>
    </w:p>
    <w:p w:rsidR="00B95D19" w:rsidRPr="00B95D19" w:rsidRDefault="00B95D19" w:rsidP="00B95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5D19" w:rsidRPr="00B95D19" w:rsidRDefault="00B95D19" w:rsidP="00B95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95D1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95D19" w:rsidRPr="00B95D19" w:rsidRDefault="00B95D19" w:rsidP="00B95D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5D1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95D19">
        <w:rPr>
          <w:rFonts w:ascii="Times New Roman" w:hAnsi="Times New Roman" w:cs="Times New Roman"/>
          <w:sz w:val="24"/>
          <w:szCs w:val="24"/>
        </w:rPr>
        <w:t xml:space="preserve"> Положению</w:t>
      </w:r>
    </w:p>
    <w:p w:rsidR="00B95D19" w:rsidRPr="00B95D19" w:rsidRDefault="00B95D19" w:rsidP="00B95D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5D1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95D19">
        <w:rPr>
          <w:rFonts w:ascii="Times New Roman" w:hAnsi="Times New Roman" w:cs="Times New Roman"/>
          <w:sz w:val="24"/>
          <w:szCs w:val="24"/>
        </w:rPr>
        <w:t xml:space="preserve"> порядке квотирования</w:t>
      </w:r>
    </w:p>
    <w:p w:rsidR="00B95D19" w:rsidRPr="00B95D19" w:rsidRDefault="00B95D19" w:rsidP="00B95D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5D19">
        <w:rPr>
          <w:rFonts w:ascii="Times New Roman" w:hAnsi="Times New Roman" w:cs="Times New Roman"/>
          <w:sz w:val="24"/>
          <w:szCs w:val="24"/>
        </w:rPr>
        <w:t>рабочих</w:t>
      </w:r>
      <w:proofErr w:type="gramEnd"/>
      <w:r w:rsidRPr="00B95D19">
        <w:rPr>
          <w:rFonts w:ascii="Times New Roman" w:hAnsi="Times New Roman" w:cs="Times New Roman"/>
          <w:sz w:val="24"/>
          <w:szCs w:val="24"/>
        </w:rPr>
        <w:t xml:space="preserve"> мест для трудоустройства инвалидов</w:t>
      </w:r>
    </w:p>
    <w:p w:rsidR="00B95D19" w:rsidRPr="00B95D19" w:rsidRDefault="00B95D19" w:rsidP="00B95D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5D1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95D19">
        <w:rPr>
          <w:rFonts w:ascii="Times New Roman" w:hAnsi="Times New Roman" w:cs="Times New Roman"/>
          <w:sz w:val="24"/>
          <w:szCs w:val="24"/>
        </w:rPr>
        <w:t xml:space="preserve"> работодателей, осуществляющих</w:t>
      </w:r>
    </w:p>
    <w:p w:rsidR="00B95D19" w:rsidRPr="00B95D19" w:rsidRDefault="00B95D19" w:rsidP="00B95D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5D19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B95D19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B95D19" w:rsidRPr="00B95D19" w:rsidRDefault="00B95D19" w:rsidP="00B95D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5D19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B95D19" w:rsidRPr="00B95D19" w:rsidRDefault="00B95D19" w:rsidP="00B95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D19" w:rsidRPr="00B95D19" w:rsidRDefault="00B95D19" w:rsidP="00B95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D19">
        <w:rPr>
          <w:rFonts w:ascii="Times New Roman" w:hAnsi="Times New Roman" w:cs="Times New Roman"/>
          <w:b/>
          <w:bCs/>
          <w:sz w:val="24"/>
          <w:szCs w:val="24"/>
        </w:rPr>
        <w:t>ПРИМЕРНЫЙ ПЕРЕЧЕНЬ</w:t>
      </w:r>
    </w:p>
    <w:p w:rsidR="00B95D19" w:rsidRPr="00B95D19" w:rsidRDefault="00B95D19" w:rsidP="00B95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D19">
        <w:rPr>
          <w:rFonts w:ascii="Times New Roman" w:hAnsi="Times New Roman" w:cs="Times New Roman"/>
          <w:b/>
          <w:bCs/>
          <w:sz w:val="24"/>
          <w:szCs w:val="24"/>
        </w:rPr>
        <w:t>ОБЪЕКТИВНЫХ УСЛОВИЙ (ПРИЧИН)</w:t>
      </w:r>
    </w:p>
    <w:p w:rsidR="00B95D19" w:rsidRPr="00B95D19" w:rsidRDefault="00B95D19" w:rsidP="00B95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D19">
        <w:rPr>
          <w:rFonts w:ascii="Times New Roman" w:hAnsi="Times New Roman" w:cs="Times New Roman"/>
          <w:b/>
          <w:bCs/>
          <w:sz w:val="24"/>
          <w:szCs w:val="24"/>
        </w:rPr>
        <w:t>НЕВОЗМОЖНОСТИ ВЫПОЛНЕНИЯ КВОТЫ</w:t>
      </w:r>
    </w:p>
    <w:p w:rsidR="00B95D19" w:rsidRPr="00B95D19" w:rsidRDefault="00B95D19" w:rsidP="00B95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27"/>
      </w:tblGrid>
      <w:tr w:rsidR="00B95D19" w:rsidRPr="00B95D1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95D19" w:rsidRPr="00B95D19" w:rsidRDefault="00B95D19" w:rsidP="00B95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B95D1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95D19" w:rsidRPr="00B95D19" w:rsidRDefault="00B95D19" w:rsidP="00B95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B95D1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</w:t>
            </w:r>
            <w:proofErr w:type="gramStart"/>
            <w:r w:rsidRPr="00B95D1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в</w:t>
            </w:r>
            <w:proofErr w:type="gramEnd"/>
            <w:r w:rsidRPr="00B95D1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ред. </w:t>
            </w:r>
            <w:hyperlink r:id="rId4" w:history="1">
              <w:r w:rsidRPr="00B95D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95D1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КМ РТ от 18.03.2020 N 201)</w:t>
            </w:r>
          </w:p>
        </w:tc>
      </w:tr>
    </w:tbl>
    <w:p w:rsidR="00B95D19" w:rsidRPr="00B95D19" w:rsidRDefault="00B95D19" w:rsidP="00B95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D19" w:rsidRDefault="00B95D19" w:rsidP="00B95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D19">
        <w:rPr>
          <w:rFonts w:ascii="Times New Roman" w:hAnsi="Times New Roman" w:cs="Times New Roman"/>
          <w:sz w:val="24"/>
          <w:szCs w:val="24"/>
        </w:rPr>
        <w:t>Объективными условиями (причинами) невозможности выполнения квоты работодателями, учитываемыми при отмене квоты, или уменьшении ее размера, или приостановлении действия установленной квоты, являются:</w:t>
      </w:r>
    </w:p>
    <w:p w:rsidR="00B95D19" w:rsidRDefault="00B95D19" w:rsidP="00B95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D19">
        <w:rPr>
          <w:rFonts w:ascii="Times New Roman" w:hAnsi="Times New Roman" w:cs="Times New Roman"/>
          <w:sz w:val="24"/>
          <w:szCs w:val="24"/>
        </w:rPr>
        <w:t>процедура</w:t>
      </w:r>
      <w:proofErr w:type="gramEnd"/>
      <w:r w:rsidRPr="00B95D19">
        <w:rPr>
          <w:rFonts w:ascii="Times New Roman" w:hAnsi="Times New Roman" w:cs="Times New Roman"/>
          <w:sz w:val="24"/>
          <w:szCs w:val="24"/>
        </w:rPr>
        <w:t xml:space="preserve"> санации, банкротства организации;</w:t>
      </w:r>
    </w:p>
    <w:p w:rsidR="00B95D19" w:rsidRDefault="00B95D19" w:rsidP="00B95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D19">
        <w:rPr>
          <w:rFonts w:ascii="Times New Roman" w:hAnsi="Times New Roman" w:cs="Times New Roman"/>
          <w:sz w:val="24"/>
          <w:szCs w:val="24"/>
        </w:rPr>
        <w:t>аннулирование</w:t>
      </w:r>
      <w:proofErr w:type="gramEnd"/>
      <w:r w:rsidRPr="00B9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19">
        <w:rPr>
          <w:rFonts w:ascii="Times New Roman" w:hAnsi="Times New Roman" w:cs="Times New Roman"/>
          <w:sz w:val="24"/>
          <w:szCs w:val="24"/>
        </w:rPr>
        <w:t>лицензии;</w:t>
      </w:r>
      <w:proofErr w:type="spellEnd"/>
    </w:p>
    <w:p w:rsidR="00B95D19" w:rsidRPr="00B95D19" w:rsidRDefault="00B95D19" w:rsidP="00B95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5D19">
        <w:rPr>
          <w:rFonts w:ascii="Times New Roman" w:hAnsi="Times New Roman" w:cs="Times New Roman"/>
          <w:sz w:val="24"/>
          <w:szCs w:val="24"/>
        </w:rPr>
        <w:t>неразмещение</w:t>
      </w:r>
      <w:proofErr w:type="spellEnd"/>
      <w:proofErr w:type="gramEnd"/>
      <w:r w:rsidRPr="00B95D19">
        <w:rPr>
          <w:rFonts w:ascii="Times New Roman" w:hAnsi="Times New Roman" w:cs="Times New Roman"/>
          <w:sz w:val="24"/>
          <w:szCs w:val="24"/>
        </w:rPr>
        <w:t xml:space="preserve"> запланированного государственного заказа;</w:t>
      </w:r>
    </w:p>
    <w:p w:rsidR="00B95D19" w:rsidRPr="00B95D19" w:rsidRDefault="00B95D19" w:rsidP="00B95D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D19">
        <w:rPr>
          <w:rFonts w:ascii="Times New Roman" w:hAnsi="Times New Roman" w:cs="Times New Roman"/>
          <w:sz w:val="24"/>
          <w:szCs w:val="24"/>
        </w:rPr>
        <w:t>приостановление</w:t>
      </w:r>
      <w:proofErr w:type="gramEnd"/>
      <w:r w:rsidRPr="00B95D19">
        <w:rPr>
          <w:rFonts w:ascii="Times New Roman" w:hAnsi="Times New Roman" w:cs="Times New Roman"/>
          <w:sz w:val="24"/>
          <w:szCs w:val="24"/>
        </w:rPr>
        <w:t xml:space="preserve"> деятельности всей организации более чем на один месяц вследствие возникновения чрезвычайных ситуаций природного и техногенного характера, пожара, стихийного бедствия, а также по предписаниям органов государственного надзора и контроля;</w:t>
      </w:r>
    </w:p>
    <w:p w:rsidR="00B95D19" w:rsidRDefault="00B95D19" w:rsidP="00B95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D19">
        <w:rPr>
          <w:rFonts w:ascii="Times New Roman" w:hAnsi="Times New Roman" w:cs="Times New Roman"/>
          <w:sz w:val="24"/>
          <w:szCs w:val="24"/>
        </w:rPr>
        <w:t>приостановление</w:t>
      </w:r>
      <w:proofErr w:type="gramEnd"/>
      <w:r w:rsidRPr="00B95D19">
        <w:rPr>
          <w:rFonts w:ascii="Times New Roman" w:hAnsi="Times New Roman" w:cs="Times New Roman"/>
          <w:sz w:val="24"/>
          <w:szCs w:val="24"/>
        </w:rPr>
        <w:t xml:space="preserve"> физическим лицом деятельности в качестве индивидуального предпринимателя более чем на один месяц вследствие возникновения чрезвычайных ситуаций природного и техногенного характера, пожара, стихийного бедствия, а также по предписаниям органов государственного надзора и контроля;</w:t>
      </w:r>
    </w:p>
    <w:p w:rsidR="00B95D19" w:rsidRDefault="00B95D19" w:rsidP="00B95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D19">
        <w:rPr>
          <w:rFonts w:ascii="Times New Roman" w:hAnsi="Times New Roman" w:cs="Times New Roman"/>
          <w:sz w:val="24"/>
          <w:szCs w:val="24"/>
        </w:rPr>
        <w:t>нахождение</w:t>
      </w:r>
      <w:proofErr w:type="gramEnd"/>
      <w:r w:rsidRPr="00B95D19">
        <w:rPr>
          <w:rFonts w:ascii="Times New Roman" w:hAnsi="Times New Roman" w:cs="Times New Roman"/>
          <w:sz w:val="24"/>
          <w:szCs w:val="24"/>
        </w:rPr>
        <w:t xml:space="preserve"> организации на стадии ликвидации;</w:t>
      </w:r>
    </w:p>
    <w:p w:rsidR="00B95D19" w:rsidRDefault="00B95D19" w:rsidP="00B95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D1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95D19">
        <w:rPr>
          <w:rFonts w:ascii="Times New Roman" w:hAnsi="Times New Roman" w:cs="Times New Roman"/>
          <w:sz w:val="24"/>
          <w:szCs w:val="24"/>
        </w:rPr>
        <w:t xml:space="preserve"> реорганизации организации в виде выделения;</w:t>
      </w:r>
    </w:p>
    <w:p w:rsidR="00B95D19" w:rsidRPr="00B95D19" w:rsidRDefault="00B95D19" w:rsidP="00B95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D1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95D19">
        <w:rPr>
          <w:rFonts w:ascii="Times New Roman" w:hAnsi="Times New Roman" w:cs="Times New Roman"/>
          <w:sz w:val="24"/>
          <w:szCs w:val="24"/>
        </w:rPr>
        <w:t xml:space="preserve"> реорганизации организации в виде разделения;</w:t>
      </w:r>
    </w:p>
    <w:p w:rsidR="00B95D19" w:rsidRPr="00B95D19" w:rsidRDefault="00B95D19" w:rsidP="00B95D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D19">
        <w:rPr>
          <w:rFonts w:ascii="Times New Roman" w:hAnsi="Times New Roman" w:cs="Times New Roman"/>
          <w:sz w:val="24"/>
          <w:szCs w:val="24"/>
        </w:rPr>
        <w:t xml:space="preserve">снижение среднесписочной численности работников организации, при котором работодателям квота для приема на работу инвалидов в соответствии с </w:t>
      </w:r>
      <w:hyperlink r:id="rId5" w:history="1">
        <w:r w:rsidRPr="00B95D1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95D19">
        <w:rPr>
          <w:rFonts w:ascii="Times New Roman" w:hAnsi="Times New Roman" w:cs="Times New Roman"/>
          <w:sz w:val="24"/>
          <w:szCs w:val="24"/>
        </w:rPr>
        <w:t xml:space="preserve"> Республики Татарстан от 24 июля 2006 года N 60-ЗРТ "О квотировании и резервировании рабочих мест для инвалидов и граждан, особо нуждающихся в социальной защите" не устанавливается или устанавливается в меньшем количестве;</w:t>
      </w:r>
    </w:p>
    <w:p w:rsidR="00B95D19" w:rsidRPr="00B95D19" w:rsidRDefault="00B95D19" w:rsidP="00B95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D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95D19">
        <w:rPr>
          <w:rFonts w:ascii="Times New Roman" w:hAnsi="Times New Roman" w:cs="Times New Roman"/>
          <w:sz w:val="24"/>
          <w:szCs w:val="24"/>
        </w:rPr>
        <w:t>абзац</w:t>
      </w:r>
      <w:proofErr w:type="gramEnd"/>
      <w:r w:rsidRPr="00B95D19">
        <w:rPr>
          <w:rFonts w:ascii="Times New Roman" w:hAnsi="Times New Roman" w:cs="Times New Roman"/>
          <w:sz w:val="24"/>
          <w:szCs w:val="24"/>
        </w:rPr>
        <w:t xml:space="preserve"> введен </w:t>
      </w:r>
      <w:hyperlink r:id="rId6" w:history="1">
        <w:r w:rsidRPr="00B95D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95D19">
        <w:rPr>
          <w:rFonts w:ascii="Times New Roman" w:hAnsi="Times New Roman" w:cs="Times New Roman"/>
          <w:sz w:val="24"/>
          <w:szCs w:val="24"/>
        </w:rPr>
        <w:t xml:space="preserve"> КМ РТ от 18.03.2020 N 201)</w:t>
      </w:r>
    </w:p>
    <w:p w:rsidR="00B95D19" w:rsidRPr="00B95D19" w:rsidRDefault="00B95D19" w:rsidP="00B95D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D19">
        <w:rPr>
          <w:rFonts w:ascii="Times New Roman" w:hAnsi="Times New Roman" w:cs="Times New Roman"/>
          <w:sz w:val="24"/>
          <w:szCs w:val="24"/>
        </w:rPr>
        <w:t xml:space="preserve">увеличение численности рабочих мест с вредными и (или) опасными условиями труда по результатам аттестации рабочих мест по условиям труда или результатам специальной оценки условий труда, не учитываемых в среднесписочной численности работников организации при установлении квоты для приема на работу инвалидов, при котором в процентном отношении от среднесписочной численности работников организации квота для приема на работу инвалидов в соответствии с </w:t>
      </w:r>
      <w:hyperlink r:id="rId7" w:history="1">
        <w:r w:rsidRPr="00B95D1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95D19">
        <w:rPr>
          <w:rFonts w:ascii="Times New Roman" w:hAnsi="Times New Roman" w:cs="Times New Roman"/>
          <w:sz w:val="24"/>
          <w:szCs w:val="24"/>
        </w:rPr>
        <w:t xml:space="preserve"> Республики Татарстан от 24 июля 2006 года N 60-ЗРТ "О квотировании и резервировании рабочих мест для инвалидов и граждан, особо нуждающихся в социальной защите" работодателям не устанавливается или устанавливается в меньшем количестве;</w:t>
      </w:r>
    </w:p>
    <w:p w:rsidR="00B95D19" w:rsidRPr="00B95D19" w:rsidRDefault="00B95D19" w:rsidP="00B95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D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95D19">
        <w:rPr>
          <w:rFonts w:ascii="Times New Roman" w:hAnsi="Times New Roman" w:cs="Times New Roman"/>
          <w:sz w:val="24"/>
          <w:szCs w:val="24"/>
        </w:rPr>
        <w:t>абзац</w:t>
      </w:r>
      <w:proofErr w:type="gramEnd"/>
      <w:r w:rsidRPr="00B95D19">
        <w:rPr>
          <w:rFonts w:ascii="Times New Roman" w:hAnsi="Times New Roman" w:cs="Times New Roman"/>
          <w:sz w:val="24"/>
          <w:szCs w:val="24"/>
        </w:rPr>
        <w:t xml:space="preserve"> введен </w:t>
      </w:r>
      <w:hyperlink r:id="rId8" w:history="1">
        <w:r w:rsidRPr="00B95D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95D19">
        <w:rPr>
          <w:rFonts w:ascii="Times New Roman" w:hAnsi="Times New Roman" w:cs="Times New Roman"/>
          <w:sz w:val="24"/>
          <w:szCs w:val="24"/>
        </w:rPr>
        <w:t xml:space="preserve"> КМ РТ от 18.03.2020 N 201)</w:t>
      </w:r>
    </w:p>
    <w:p w:rsidR="00B95D19" w:rsidRPr="00B95D19" w:rsidRDefault="00B95D19" w:rsidP="00B95D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D19">
        <w:rPr>
          <w:rFonts w:ascii="Times New Roman" w:hAnsi="Times New Roman" w:cs="Times New Roman"/>
          <w:sz w:val="24"/>
          <w:szCs w:val="24"/>
        </w:rPr>
        <w:t xml:space="preserve">увеличение количества рабочих мест, занятых инвалидами, не учитываемых в среднесписочной численности работников организации при установлении квоты для приема на работу инвалидов, при котором в процентном отношении от среднесписочной численности работников организации квота </w:t>
      </w:r>
      <w:r w:rsidRPr="00B95D19">
        <w:rPr>
          <w:rFonts w:ascii="Times New Roman" w:hAnsi="Times New Roman" w:cs="Times New Roman"/>
          <w:sz w:val="24"/>
          <w:szCs w:val="24"/>
        </w:rPr>
        <w:lastRenderedPageBreak/>
        <w:t xml:space="preserve">для приема на работу инвалидов в соответствии с </w:t>
      </w:r>
      <w:hyperlink r:id="rId9" w:history="1">
        <w:r w:rsidRPr="00B95D1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95D19">
        <w:rPr>
          <w:rFonts w:ascii="Times New Roman" w:hAnsi="Times New Roman" w:cs="Times New Roman"/>
          <w:sz w:val="24"/>
          <w:szCs w:val="24"/>
        </w:rPr>
        <w:t xml:space="preserve"> Республики Татарстан от 24 июля 2006 года N 60-ЗРТ "О квотировании и резервировании рабочих мест для инвалидов и граждан, особо нуждающихся в социальной защите" работодателям не устанавливается или устанавливается в меньшем количестве.</w:t>
      </w:r>
    </w:p>
    <w:p w:rsidR="00B95D19" w:rsidRPr="00B95D19" w:rsidRDefault="00B95D19" w:rsidP="00B95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D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95D19">
        <w:rPr>
          <w:rFonts w:ascii="Times New Roman" w:hAnsi="Times New Roman" w:cs="Times New Roman"/>
          <w:sz w:val="24"/>
          <w:szCs w:val="24"/>
        </w:rPr>
        <w:t>абзац</w:t>
      </w:r>
      <w:proofErr w:type="gramEnd"/>
      <w:r w:rsidRPr="00B95D19">
        <w:rPr>
          <w:rFonts w:ascii="Times New Roman" w:hAnsi="Times New Roman" w:cs="Times New Roman"/>
          <w:sz w:val="24"/>
          <w:szCs w:val="24"/>
        </w:rPr>
        <w:t xml:space="preserve"> введен </w:t>
      </w:r>
      <w:hyperlink r:id="rId10" w:history="1">
        <w:r w:rsidRPr="00B95D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95D19">
        <w:rPr>
          <w:rFonts w:ascii="Times New Roman" w:hAnsi="Times New Roman" w:cs="Times New Roman"/>
          <w:sz w:val="24"/>
          <w:szCs w:val="24"/>
        </w:rPr>
        <w:t xml:space="preserve"> КМ РТ от 18.03.2020 N 201)</w:t>
      </w:r>
    </w:p>
    <w:p w:rsidR="004C5037" w:rsidRPr="00B95D19" w:rsidRDefault="004C5037" w:rsidP="00B95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C5037" w:rsidRPr="00B95D19" w:rsidSect="00B95D19">
      <w:pgSz w:w="11905" w:h="16838"/>
      <w:pgMar w:top="567" w:right="851" w:bottom="567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63"/>
    <w:rsid w:val="004C5037"/>
    <w:rsid w:val="00672363"/>
    <w:rsid w:val="00B9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032DD-117A-4C59-848E-B07B0DF3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00772A247DC21FC1A2DA0DB7A222112E7327B7F51DC7B40563B1391C5177E69AE2C44F290FDBE6257B85EDC0BF5DABED9063F8807E154E0B01878AL9z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00772A247DC21FC1A2DA0DB7A222112E7327B7F51AC4B30565B1391C5177E69AE2C44F3B0F83EA247F9BECC2AA0BFAABLCz4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00772A247DC21FC1A2DA0DB7A222112E7327B7F51DC7B40563B1391C5177E69AE2C44F290FDBE6257B85EDC2BF5DABED9063F8807E154E0B01878AL9zB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300772A247DC21FC1A2DA0DB7A222112E7327B7F51AC4B30565B1391C5177E69AE2C44F3B0F83EA247F9BECC2AA0BFAABLCz4L" TargetMode="External"/><Relationship Id="rId10" Type="http://schemas.openxmlformats.org/officeDocument/2006/relationships/hyperlink" Target="consultantplus://offline/ref=E300772A247DC21FC1A2DA0DB7A222112E7327B7F51DC7B40563B1391C5177E69AE2C44F290FDBE6257B85EDC7BF5DABED9063F8807E154E0B01878AL9zBL" TargetMode="External"/><Relationship Id="rId4" Type="http://schemas.openxmlformats.org/officeDocument/2006/relationships/hyperlink" Target="consultantplus://offline/ref=E300772A247DC21FC1A2DA0DB7A222112E7327B7F51DC7B40563B1391C5177E69AE2C44F290FDBE6257B85ECCABF5DABED9063F8807E154E0B01878AL9zBL" TargetMode="External"/><Relationship Id="rId9" Type="http://schemas.openxmlformats.org/officeDocument/2006/relationships/hyperlink" Target="consultantplus://offline/ref=E300772A247DC21FC1A2DA0DB7A222112E7327B7F51AC4B30565B1391C5177E69AE2C44F3B0F83EA247F9BECC2AA0BFAABLCz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2021-01-14T11:50:00Z</dcterms:created>
  <dcterms:modified xsi:type="dcterms:W3CDTF">2021-01-14T11:54:00Z</dcterms:modified>
</cp:coreProperties>
</file>